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E" w:rsidRPr="003301A1" w:rsidRDefault="00BE4A4E" w:rsidP="00BE4A4E">
      <w:pPr>
        <w:jc w:val="center"/>
        <w:rPr>
          <w:lang w:val="uk-UA"/>
        </w:rPr>
      </w:pP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>ЧЕРКАСЬКА МІСЬКА РАДА</w:t>
      </w:r>
    </w:p>
    <w:p w:rsidR="00BE4A4E" w:rsidRPr="00BE4A4E" w:rsidRDefault="00BE4A4E" w:rsidP="00BE4A4E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>ВИКОНАВЧИЙ КОМІТЕТ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BE4A4E">
          <w:rPr>
            <w:sz w:val="28"/>
            <w:szCs w:val="28"/>
            <w:lang w:val="uk-UA"/>
          </w:rPr>
          <w:t>18000, м</w:t>
        </w:r>
      </w:smartTag>
      <w:r w:rsidRPr="00BE4A4E">
        <w:rPr>
          <w:sz w:val="28"/>
          <w:szCs w:val="28"/>
          <w:lang w:val="uk-UA"/>
        </w:rPr>
        <w:t>. Черкаси, вул. Байди Вишневецького, 36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</w:p>
    <w:p w:rsidR="00BE4A4E" w:rsidRPr="00BE4A4E" w:rsidRDefault="00BE4A4E" w:rsidP="00BE4A4E">
      <w:pPr>
        <w:rPr>
          <w:sz w:val="28"/>
          <w:szCs w:val="28"/>
          <w:lang w:val="uk-UA"/>
        </w:rPr>
      </w:pPr>
    </w:p>
    <w:p w:rsidR="00BE4A4E" w:rsidRPr="00BE4A4E" w:rsidRDefault="00BE4A4E" w:rsidP="00BE4A4E">
      <w:pPr>
        <w:jc w:val="center"/>
        <w:rPr>
          <w:b/>
          <w:sz w:val="28"/>
          <w:szCs w:val="28"/>
          <w:lang w:val="uk-UA"/>
        </w:rPr>
      </w:pPr>
      <w:r w:rsidRPr="00BE4A4E">
        <w:rPr>
          <w:b/>
          <w:sz w:val="28"/>
          <w:szCs w:val="28"/>
          <w:lang w:val="uk-UA"/>
        </w:rPr>
        <w:t>Протокол №</w:t>
      </w:r>
      <w:r w:rsidRPr="00BE4A4E">
        <w:rPr>
          <w:b/>
          <w:sz w:val="28"/>
          <w:szCs w:val="28"/>
        </w:rPr>
        <w:t>0</w:t>
      </w:r>
      <w:r w:rsidRPr="00BE4A4E">
        <w:rPr>
          <w:b/>
          <w:sz w:val="28"/>
          <w:szCs w:val="28"/>
          <w:lang w:val="uk-UA"/>
        </w:rPr>
        <w:t>2 – 03</w:t>
      </w:r>
    </w:p>
    <w:p w:rsidR="00BE4A4E" w:rsidRPr="00BE4A4E" w:rsidRDefault="00BE4A4E" w:rsidP="00BE4A4E">
      <w:pPr>
        <w:jc w:val="center"/>
        <w:rPr>
          <w:b/>
          <w:sz w:val="28"/>
          <w:szCs w:val="28"/>
          <w:lang w:val="uk-UA"/>
        </w:rPr>
      </w:pPr>
      <w:r w:rsidRPr="00BE4A4E">
        <w:rPr>
          <w:b/>
          <w:sz w:val="28"/>
          <w:szCs w:val="28"/>
          <w:lang w:val="uk-UA"/>
        </w:rPr>
        <w:t>засідання виконавчого комітету міської ради</w:t>
      </w:r>
    </w:p>
    <w:p w:rsidR="00BE4A4E" w:rsidRPr="00BE4A4E" w:rsidRDefault="00BE4A4E" w:rsidP="00BE4A4E">
      <w:pPr>
        <w:jc w:val="center"/>
        <w:rPr>
          <w:b/>
          <w:sz w:val="28"/>
          <w:szCs w:val="28"/>
          <w:lang w:val="uk-UA"/>
        </w:rPr>
      </w:pPr>
    </w:p>
    <w:p w:rsidR="00BE4A4E" w:rsidRPr="00BE4A4E" w:rsidRDefault="00BE4A4E" w:rsidP="00BE4A4E">
      <w:pPr>
        <w:rPr>
          <w:b/>
          <w:sz w:val="28"/>
          <w:szCs w:val="28"/>
          <w:lang w:val="uk-UA"/>
        </w:rPr>
      </w:pP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>м. Черкаси                                                                          19 лютого 2024 року</w:t>
      </w:r>
    </w:p>
    <w:p w:rsidR="00BE4A4E" w:rsidRPr="00BE4A4E" w:rsidRDefault="00BE4A4E" w:rsidP="00BE4A4E">
      <w:pPr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 xml:space="preserve">                                                       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 xml:space="preserve">                                                     </w:t>
      </w:r>
    </w:p>
    <w:p w:rsidR="00BE4A4E" w:rsidRPr="00BE4A4E" w:rsidRDefault="00BE4A4E" w:rsidP="00BE4A4E">
      <w:pPr>
        <w:jc w:val="center"/>
        <w:rPr>
          <w:sz w:val="28"/>
          <w:szCs w:val="28"/>
        </w:rPr>
      </w:pPr>
      <w:r w:rsidRPr="00BE4A4E">
        <w:rPr>
          <w:sz w:val="28"/>
          <w:szCs w:val="28"/>
          <w:lang w:val="uk-UA"/>
        </w:rPr>
        <w:t xml:space="preserve">                                                   </w:t>
      </w:r>
      <w:r w:rsidRPr="00BE4A4E">
        <w:rPr>
          <w:sz w:val="28"/>
          <w:szCs w:val="28"/>
        </w:rPr>
        <w:t xml:space="preserve">  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</w:rPr>
        <w:t xml:space="preserve">                                                   </w:t>
      </w:r>
      <w:r w:rsidRPr="00BE4A4E">
        <w:rPr>
          <w:sz w:val="28"/>
          <w:szCs w:val="28"/>
          <w:lang w:val="uk-UA"/>
        </w:rPr>
        <w:t xml:space="preserve"> </w:t>
      </w:r>
      <w:r w:rsidRPr="00BE4A4E">
        <w:rPr>
          <w:sz w:val="28"/>
          <w:szCs w:val="28"/>
        </w:rPr>
        <w:t xml:space="preserve"> </w:t>
      </w:r>
      <w:r w:rsidRPr="00BE4A4E">
        <w:rPr>
          <w:sz w:val="28"/>
          <w:szCs w:val="28"/>
          <w:lang w:val="uk-UA"/>
        </w:rPr>
        <w:t xml:space="preserve">  Засідання розпочалось: о 9 год. 0</w:t>
      </w:r>
      <w:r w:rsidRPr="00BE4A4E">
        <w:rPr>
          <w:sz w:val="28"/>
          <w:szCs w:val="28"/>
        </w:rPr>
        <w:t xml:space="preserve">0 </w:t>
      </w:r>
      <w:r w:rsidRPr="00BE4A4E">
        <w:rPr>
          <w:sz w:val="28"/>
          <w:szCs w:val="28"/>
          <w:lang w:val="uk-UA"/>
        </w:rPr>
        <w:t>хв.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 xml:space="preserve">                                                   Засідання закінчилось: о 9</w:t>
      </w:r>
      <w:r w:rsidRPr="00BE4A4E">
        <w:rPr>
          <w:sz w:val="28"/>
          <w:szCs w:val="28"/>
        </w:rPr>
        <w:t xml:space="preserve"> </w:t>
      </w:r>
      <w:r w:rsidRPr="00BE4A4E">
        <w:rPr>
          <w:sz w:val="28"/>
          <w:szCs w:val="28"/>
          <w:lang w:val="uk-UA"/>
        </w:rPr>
        <w:t xml:space="preserve">год. 30 хв. </w:t>
      </w:r>
    </w:p>
    <w:p w:rsidR="00BE4A4E" w:rsidRPr="00BE4A4E" w:rsidRDefault="00BE4A4E" w:rsidP="00BE4A4E">
      <w:pPr>
        <w:jc w:val="center"/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E4A4E" w:rsidRPr="00BE4A4E" w:rsidRDefault="00BE4A4E" w:rsidP="00BE4A4E">
      <w:pPr>
        <w:jc w:val="center"/>
        <w:rPr>
          <w:b/>
          <w:sz w:val="28"/>
          <w:szCs w:val="28"/>
          <w:lang w:val="uk-UA"/>
        </w:rPr>
      </w:pPr>
      <w:r w:rsidRPr="00BE4A4E">
        <w:rPr>
          <w:b/>
          <w:sz w:val="28"/>
          <w:szCs w:val="28"/>
          <w:lang w:val="uk-UA"/>
        </w:rPr>
        <w:t>Взяли участь в засіданні:</w:t>
      </w:r>
    </w:p>
    <w:p w:rsidR="00BE4A4E" w:rsidRPr="00BE4A4E" w:rsidRDefault="00BE4A4E" w:rsidP="00BE4A4E">
      <w:pPr>
        <w:rPr>
          <w:b/>
          <w:sz w:val="28"/>
          <w:szCs w:val="28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міський голова;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BE4A4E">
              <w:rPr>
                <w:sz w:val="28"/>
                <w:szCs w:val="28"/>
                <w:lang w:val="uk-UA"/>
              </w:rPr>
              <w:t>Тренкін</w:t>
            </w:r>
            <w:proofErr w:type="spellEnd"/>
            <w:r w:rsidRPr="00BE4A4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секретар міської ради, член виконкому;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</w:rPr>
            </w:pPr>
            <w:r w:rsidRPr="00BE4A4E">
              <w:rPr>
                <w:sz w:val="28"/>
                <w:szCs w:val="28"/>
              </w:rP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член виконкому;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BE4A4E">
              <w:rPr>
                <w:sz w:val="28"/>
                <w:szCs w:val="28"/>
                <w:lang w:val="uk-UA"/>
              </w:rPr>
              <w:t>Беззубенко</w:t>
            </w:r>
            <w:proofErr w:type="spellEnd"/>
            <w:r w:rsidRPr="00BE4A4E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виконкому;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Гаркава М.О.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виконкому;</w:t>
            </w:r>
          </w:p>
          <w:p w:rsidR="00BE4A4E" w:rsidRPr="00BE4A4E" w:rsidRDefault="00BE4A4E" w:rsidP="00176962">
            <w:pPr>
              <w:rPr>
                <w:sz w:val="28"/>
                <w:szCs w:val="28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proofErr w:type="spellStart"/>
            <w:r w:rsidRPr="00BE4A4E">
              <w:rPr>
                <w:sz w:val="28"/>
                <w:szCs w:val="28"/>
                <w:lang w:val="uk-UA"/>
              </w:rPr>
              <w:t>Чубіна</w:t>
            </w:r>
            <w:proofErr w:type="spellEnd"/>
            <w:r w:rsidRPr="00BE4A4E">
              <w:rPr>
                <w:sz w:val="28"/>
                <w:szCs w:val="28"/>
                <w:lang w:val="uk-UA"/>
              </w:rPr>
              <w:t xml:space="preserve"> А.С.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виконкому.</w:t>
            </w:r>
          </w:p>
          <w:p w:rsidR="00BE4A4E" w:rsidRPr="00BE4A4E" w:rsidRDefault="00BE4A4E" w:rsidP="00176962">
            <w:pPr>
              <w:rPr>
                <w:sz w:val="28"/>
                <w:szCs w:val="28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ВІДСУТНІЙ:</w:t>
            </w:r>
          </w:p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</w:p>
        </w:tc>
      </w:tr>
      <w:tr w:rsidR="00BE4A4E" w:rsidRPr="00BE4A4E" w:rsidTr="00176962">
        <w:tc>
          <w:tcPr>
            <w:tcW w:w="2518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BE4A4E" w:rsidRPr="00BE4A4E" w:rsidRDefault="00BE4A4E" w:rsidP="00176962">
            <w:pPr>
              <w:rPr>
                <w:sz w:val="28"/>
                <w:szCs w:val="28"/>
                <w:lang w:val="uk-UA"/>
              </w:rPr>
            </w:pPr>
            <w:r w:rsidRPr="00BE4A4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член виконкому.</w:t>
            </w:r>
          </w:p>
          <w:p w:rsidR="00BE4A4E" w:rsidRPr="00BE4A4E" w:rsidRDefault="00BE4A4E" w:rsidP="00176962">
            <w:pPr>
              <w:rPr>
                <w:sz w:val="28"/>
                <w:szCs w:val="28"/>
              </w:rPr>
            </w:pPr>
          </w:p>
        </w:tc>
      </w:tr>
    </w:tbl>
    <w:p w:rsidR="00BE4A4E" w:rsidRPr="00BE4A4E" w:rsidRDefault="00BE4A4E" w:rsidP="00BE4A4E">
      <w:pPr>
        <w:rPr>
          <w:sz w:val="28"/>
          <w:szCs w:val="28"/>
          <w:lang w:val="uk-UA"/>
        </w:rPr>
      </w:pPr>
    </w:p>
    <w:p w:rsidR="00645D24" w:rsidRPr="00BE4A4E" w:rsidRDefault="00BE4A4E">
      <w:pPr>
        <w:rPr>
          <w:sz w:val="28"/>
          <w:szCs w:val="28"/>
          <w:lang w:val="uk-UA"/>
        </w:rPr>
      </w:pPr>
      <w:r w:rsidRPr="00BE4A4E">
        <w:rPr>
          <w:sz w:val="28"/>
          <w:szCs w:val="28"/>
          <w:lang w:val="uk-UA"/>
        </w:rPr>
        <w:t xml:space="preserve"> </w:t>
      </w:r>
    </w:p>
    <w:p w:rsidR="00645D24" w:rsidRDefault="00645D24">
      <w:pPr>
        <w:rPr>
          <w:lang w:val="uk-UA"/>
        </w:rPr>
      </w:pPr>
    </w:p>
    <w:p w:rsidR="00645D24" w:rsidRDefault="00645D24">
      <w:pPr>
        <w:rPr>
          <w:lang w:val="uk-UA"/>
        </w:rPr>
      </w:pPr>
    </w:p>
    <w:p w:rsidR="00645D24" w:rsidRDefault="00645D24">
      <w:pPr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645D24" w:rsidRPr="00C7498F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 w:rsidRPr="00427222">
              <w:rPr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порядок денний засідання виконавчого комітету Черкаської міської ради 19 лютого 2024 року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7498F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Схвалити порядок денний 19 лютого 2024 року - «за» - одноголосно, «проти» - немає, «утримались» - немає.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r w:rsidRPr="00427222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47468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22.12.2023 № 51-41 «Про бюджет Черкаської міської територіальної громади на 2024 рік»  </w:t>
            </w:r>
          </w:p>
          <w:p w:rsidR="00645D24" w:rsidRPr="00A363D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4A1504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Харенко Т.І.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4A1504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Беззубенко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В.А.,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Тренкін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Ю.В., Гаркава М.О., Бондаренко А.В.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 рішення з пропозиціями - «за» - одноголосно, «проти» - немає, «утримались» - немає; рішення №177, додається.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94746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ІІ. </w:t>
            </w:r>
            <w:r w:rsidRPr="00427222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2.1. </w:t>
            </w:r>
            <w:r w:rsidRPr="00947468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 внесення змін до рішення міської ради від 27.01.2020 № 2-5678 «Про затвердження програми соціально-економічного і культурного розвитку міста на 2020-204 роки» </w:t>
            </w:r>
          </w:p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2.2. </w:t>
            </w:r>
            <w:r w:rsidRPr="0094746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12.12.2023 № 903 «Про затвердження положення про надання безповоротної фінансової допомоги суб’єктам підприємницької діяльності, що постраждали внаслідок збройної агресії» </w:t>
            </w:r>
          </w:p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2.3.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утворення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прийому-передачі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укриттів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модульного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типу у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на баланс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2.4.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утворення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прийому-передачі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укриттів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модульного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типу у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на баланс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Дирекція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парків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2.5.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утворення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прийому-передачі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укриттів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модульного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типу у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на баланс КПТМ «ЧТКЕ»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2.6.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затвердження фінансового плану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комунальному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ідприємству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Благоустрій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0919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Удод І.І.</w:t>
            </w:r>
          </w:p>
          <w:p w:rsidR="00645D24" w:rsidRPr="001370B6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Чубіна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А.С., Тищенко С.А.,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Беззубенко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В.А., Харенко Т.І., Бондаренко А.В.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94746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2.1 – 2.5 - «за» - одноголосно, «проти» - немає, «утримались» - немає; проект рішення 2.6 відкласти, дати доручення департаменту житлово-комунального комплексу - «за» - одноголосно, «проти» - немає, «утримались» - немає; рішення №178, 179, 180, 181, 182, 183, додаються.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94746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ІІІ. </w:t>
            </w:r>
            <w:r w:rsidRPr="00427222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3.1. </w:t>
            </w:r>
            <w:r w:rsidRPr="00947468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94746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3.2. </w:t>
            </w:r>
            <w:r w:rsidRPr="00947468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645D24" w:rsidRPr="00947468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7836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3.3. </w:t>
            </w:r>
            <w:r w:rsidRPr="00947468">
              <w:rPr>
                <w:sz w:val="28"/>
                <w:szCs w:val="28"/>
                <w:lang w:val="uk-UA" w:eastAsia="en-US"/>
              </w:rPr>
              <w:t xml:space="preserve">Про надання статусу дитини, </w:t>
            </w:r>
            <w:r>
              <w:rPr>
                <w:sz w:val="28"/>
                <w:szCs w:val="28"/>
                <w:lang w:eastAsia="en-US"/>
              </w:rPr>
              <w:t xml:space="preserve">яка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постраждала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внаслідок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воєнних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конфліктів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7836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3.4.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постраждала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внаслідок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воєнних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конфлікті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7836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3.5.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постраждала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внаслідок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воєнних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конфлікті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7836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3.6.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постраждала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внаслідок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воєнних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конфлікті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78360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3.7.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втрату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позбавленої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батьківського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іклування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F91435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3.1 – 3.7 - «за» - одноголосно, «проти» - немає, «утримались» - немає; рішення №184, 185, 186, 187, 188, 189, 190, додаються.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4.1. </w:t>
            </w:r>
            <w:r w:rsidRPr="00CC06AE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</w:t>
            </w:r>
            <w:r>
              <w:rPr>
                <w:sz w:val="28"/>
                <w:szCs w:val="28"/>
                <w:lang w:val="uk-UA" w:eastAsia="en-US"/>
              </w:rPr>
              <w:t>я міської ради від 24.12.2020 №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2-47 «Про затвердження програми фінансування заходів, пов’язаних із нагородженням міськими відзнаками громадян, трудових колективів на 2021-2025 роки»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A363DA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4.2.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27.09.2022 № 793 «Про затвердження положення «Про присвоєння </w:t>
            </w:r>
            <w:r w:rsidRPr="00CC06AE">
              <w:rPr>
                <w:sz w:val="28"/>
                <w:szCs w:val="28"/>
                <w:lang w:val="uk-UA" w:eastAsia="en-US"/>
              </w:rPr>
              <w:lastRenderedPageBreak/>
              <w:t xml:space="preserve">Почесного звання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Герой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(посмертно) 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виплати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одноразової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грошової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B45B4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Добровольський М.М.</w:t>
            </w:r>
          </w:p>
          <w:p w:rsidR="00645D24" w:rsidRPr="0012273B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Тищенко С.А.,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Тренкін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Ю.В., Бондаренко А.В.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4.1 – 4.2 - «за» - одноголосно, «проти» - немає, «утримались» - немає; рішення №191, 192, додаються.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Pr="008A68AA" w:rsidRDefault="00645D24" w:rsidP="00FA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передачу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необоротних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матеріальних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активів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балансу департаменту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політики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баланс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дитячо-юнацької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спортивної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веслування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Бєлов Б.О.</w:t>
            </w:r>
          </w:p>
          <w:p w:rsidR="00645D24" w:rsidRPr="0012273B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 рішення - «за» - одноголосно, «проти» - немає, «утримались» - немає; рішення №193, додається.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Pr="008A68AA" w:rsidRDefault="00645D24" w:rsidP="00FA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6.1. </w:t>
            </w:r>
            <w:r>
              <w:rPr>
                <w:sz w:val="28"/>
                <w:szCs w:val="28"/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внесення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змін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01.12.2022 № 33-25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цільової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програми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робіт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оборони </w:t>
            </w:r>
            <w:proofErr w:type="spellStart"/>
            <w:r>
              <w:rPr>
                <w:sz w:val="28"/>
                <w:szCs w:val="28"/>
                <w:lang w:eastAsia="en-US"/>
              </w:rPr>
              <w:t>міста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2022-2023 роки»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Pr="002C463F" w:rsidRDefault="00645D24" w:rsidP="00FA42D5">
            <w:pPr>
              <w:rPr>
                <w:sz w:val="28"/>
                <w:szCs w:val="28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6.2. </w:t>
            </w:r>
            <w:r>
              <w:rPr>
                <w:sz w:val="28"/>
                <w:szCs w:val="28"/>
                <w:lang w:eastAsia="en-US"/>
              </w:rPr>
              <w:t xml:space="preserve">Про порядок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захисними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спорудами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цивільного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Лобода В.О.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Беззубенко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В.А., Бондаренко А.В.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6.1 – 6.2 - «за» - одноголосно, «проти» - немає, «утримались» - немає; рішення №194, 195, додаються.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Pr="008A68AA" w:rsidRDefault="00645D24" w:rsidP="00FA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дозвіл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видачу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ордерів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фізичним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юридичним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особам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видалення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аварійних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фаутних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сухостійних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дерев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проект рішення - «за» - одноголосно, «проти» - немає,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«утримались» - немає; рішення №196, додається.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sz w:val="28"/>
                <w:szCs w:val="28"/>
                <w:lang w:val="uk-UA"/>
              </w:rPr>
              <w:t xml:space="preserve">ІІІ.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8.1.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15.08.2023 № 45-6 «Про затвердження програми охорони культурної спадщини </w:t>
            </w:r>
            <w:r>
              <w:rPr>
                <w:sz w:val="28"/>
                <w:szCs w:val="28"/>
                <w:lang w:val="uk-UA" w:eastAsia="en-US"/>
              </w:rPr>
              <w:t xml:space="preserve">міста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на 2023-2027 роки»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Pr="00CC06AE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8.2.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архітектури та містобудування на баланс </w:t>
            </w:r>
            <w:r>
              <w:rPr>
                <w:sz w:val="28"/>
                <w:szCs w:val="28"/>
                <w:lang w:val="uk-UA" w:eastAsia="en-US"/>
              </w:rPr>
              <w:t>комунальному підприємству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 «ЧЕЛУАШ» виконаних робіт та витрат на об’єкт «Реконструкція із застосуванням щебенево-мастичного асфальтобетону вул. Чорновола від вул. </w:t>
            </w:r>
            <w:proofErr w:type="spellStart"/>
            <w:r w:rsidRPr="00CC06AE"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 w:rsidRPr="00CC06AE">
              <w:rPr>
                <w:sz w:val="28"/>
                <w:szCs w:val="28"/>
                <w:lang w:val="uk-UA" w:eastAsia="en-US"/>
              </w:rPr>
              <w:t xml:space="preserve"> до просп. Хіміків»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Pr="00CC06AE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8.3.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архітектури та містобудування на баланс </w:t>
            </w:r>
            <w:r>
              <w:rPr>
                <w:sz w:val="28"/>
                <w:szCs w:val="28"/>
                <w:lang w:val="uk-UA" w:eastAsia="en-US"/>
              </w:rPr>
              <w:t>комунальному підприємству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 «ЧЕЛУАШ» виконаних робіт та витрат на об’єкт «Капітальний ремонт внутрішньо квартального проїзду вул. Чехова, 82 Нарбутівська, 187 в м. Черкаси»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Савін А.О.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0D2EC8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8.1 – 8.3 - «за» - одноголосно, «проти» - немає, «утримались» - немає; рішення №197, 198, 199, додаються.</w:t>
            </w:r>
          </w:p>
          <w:p w:rsidR="00645D24" w:rsidRPr="008A68AA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ІХ.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645D24" w:rsidRPr="00B47753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9.1.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житлово-побутової комісії військової частини Національної гвардії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9.2.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9.3.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CC06A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9.4. </w:t>
            </w:r>
            <w:r w:rsidRPr="00CC06AE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45D24" w:rsidRPr="00CC06A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9.1 – 9.4 - «за» - одноголосно, «проти» - немає, «утримались» - немає; рішення №200, 201, 202, 203, 101, додаються.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E4A4E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Х. </w:t>
            </w:r>
            <w:r w:rsidRPr="00427222">
              <w:rPr>
                <w:sz w:val="28"/>
                <w:szCs w:val="28"/>
                <w:lang w:val="uk-UA"/>
              </w:rPr>
              <w:t>СЛУХАЛИ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645D24" w:rsidRPr="00413E1F" w:rsidRDefault="00645D24" w:rsidP="00FA42D5">
            <w:pPr>
              <w:rPr>
                <w:sz w:val="28"/>
                <w:szCs w:val="28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Pr="00BE4A4E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10.1. </w:t>
            </w:r>
            <w:r w:rsidRPr="00BE4A4E">
              <w:rPr>
                <w:sz w:val="28"/>
                <w:szCs w:val="28"/>
                <w:lang w:val="uk-UA" w:eastAsia="en-US"/>
              </w:rPr>
              <w:t xml:space="preserve">Про затвердження порядку використання бюджетних коштів для здійснення невідкладних заходів соціального спрямування, які не могли бути передбачені під час складання міської соціальної програми «Турбота» </w:t>
            </w:r>
            <w:bookmarkStart w:id="0" w:name="_GoBack"/>
            <w:bookmarkEnd w:id="0"/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10.2.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внесення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змін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15.02.2023 №148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одноразової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грошової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eastAsia="en-US"/>
              </w:rPr>
              <w:t>народженні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сім’ям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народилися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01.01.2023 у м.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10.3.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одноразової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натуральної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Пакунок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eastAsia="en-US"/>
              </w:rPr>
              <w:t>мешканцям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eastAsia="en-US"/>
              </w:rPr>
              <w:t>народженні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нов</w:t>
            </w:r>
            <w:proofErr w:type="gramEnd"/>
            <w:r>
              <w:rPr>
                <w:sz w:val="28"/>
                <w:szCs w:val="28"/>
                <w:lang w:eastAsia="en-US"/>
              </w:rPr>
              <w:t>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редакції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Ніконенко Ю.В.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5D24" w:rsidRPr="00B47753" w:rsidTr="00FA42D5">
        <w:tc>
          <w:tcPr>
            <w:tcW w:w="2385" w:type="dxa"/>
            <w:shd w:val="clear" w:color="auto" w:fill="auto"/>
          </w:tcPr>
          <w:p w:rsidR="00645D24" w:rsidRDefault="00645D24" w:rsidP="00FA42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проекти рішень 9.1 – 9.3 - «за» - одноголосно, «проти» - немає, «утримались» - немає; рішення №204, 205, 206, додаються.</w:t>
            </w:r>
          </w:p>
          <w:p w:rsidR="00645D24" w:rsidRDefault="00645D24" w:rsidP="00FA42D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45D24" w:rsidRDefault="00645D24" w:rsidP="00645D24">
      <w:pPr>
        <w:rPr>
          <w:sz w:val="28"/>
          <w:szCs w:val="28"/>
          <w:lang w:val="uk-UA"/>
        </w:rPr>
      </w:pPr>
    </w:p>
    <w:p w:rsidR="00645D24" w:rsidRDefault="00645D24" w:rsidP="00645D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Анатолій БОНДАРЕНКО</w:t>
      </w:r>
    </w:p>
    <w:p w:rsidR="00645D24" w:rsidRDefault="00645D24" w:rsidP="00645D24">
      <w:pPr>
        <w:rPr>
          <w:sz w:val="28"/>
          <w:szCs w:val="28"/>
          <w:lang w:val="uk-UA"/>
        </w:rPr>
      </w:pPr>
    </w:p>
    <w:p w:rsidR="00645D24" w:rsidRPr="00645D24" w:rsidRDefault="00645D24" w:rsidP="00645D24">
      <w:pPr>
        <w:rPr>
          <w:lang w:val="uk-UA"/>
        </w:rPr>
      </w:pPr>
      <w:r>
        <w:rPr>
          <w:sz w:val="28"/>
          <w:szCs w:val="28"/>
          <w:lang w:val="uk-UA"/>
        </w:rPr>
        <w:t>Начальник  відділу                                                         Жанна ГАВРИЛОВА       з питань роботи виконкому</w:t>
      </w:r>
    </w:p>
    <w:sectPr w:rsidR="00645D24" w:rsidRPr="0064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1"/>
    <w:rsid w:val="00073AFA"/>
    <w:rsid w:val="00645D24"/>
    <w:rsid w:val="009E29F1"/>
    <w:rsid w:val="00B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1254</Words>
  <Characters>7148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2024-03-18T10:44:00Z</dcterms:created>
  <dcterms:modified xsi:type="dcterms:W3CDTF">2024-03-27T08:01:00Z</dcterms:modified>
</cp:coreProperties>
</file>